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61" w:rsidRDefault="005C1461" w:rsidP="005C14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765" w:rsidRDefault="00AC0765" w:rsidP="00AC0765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AC0765" w:rsidRDefault="00AC0765" w:rsidP="00AC0765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AC0765" w:rsidRDefault="00AC0765" w:rsidP="00AC0765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AC0765" w:rsidRDefault="00AC0765" w:rsidP="00AC0765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2 класса)</w:t>
      </w:r>
      <w:bookmarkEnd w:id="1"/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461" w:rsidRDefault="005C14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0765" w:rsidRDefault="00AC07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BB6" w:rsidRDefault="002E2BB6" w:rsidP="00AC0765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2E2BB6" w:rsidRDefault="002E2BB6" w:rsidP="00AC0765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2E2BB6" w:rsidRDefault="002E2BB6" w:rsidP="00AC0765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2E2BB6" w:rsidRDefault="002E2BB6" w:rsidP="00AC0765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208914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C0765" w:rsidRPr="00AC0765" w:rsidRDefault="00AC0765" w:rsidP="00AC0765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C076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C0765" w:rsidRPr="00AC0765" w:rsidRDefault="00AC0765" w:rsidP="00AC0765"/>
        <w:p w:rsidR="00AC0765" w:rsidRPr="00AC0765" w:rsidRDefault="00112710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112710">
            <w:fldChar w:fldCharType="begin"/>
          </w:r>
          <w:r w:rsidR="00AC0765">
            <w:instrText xml:space="preserve"> TOC \o "1-3" \h \z \u </w:instrText>
          </w:r>
          <w:r w:rsidRPr="00112710">
            <w:fldChar w:fldCharType="separate"/>
          </w:r>
          <w:hyperlink w:anchor="_Toc144139005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_Toc144139005 \h </w:instrTex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0765" w:rsidRPr="00AC0765" w:rsidRDefault="00112710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006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_Toc144139006 \h </w:instrTex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0765" w:rsidRPr="00AC0765" w:rsidRDefault="00112710" w:rsidP="00AC0765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007" w:history="1">
            <w:r w:rsidR="00AC0765" w:rsidRPr="00AC076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0765" w:rsidRPr="00AC076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_Toc144139007 \h </w:instrTex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0765" w:rsidRPr="00AC0765" w:rsidRDefault="00112710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008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_Toc144139008 \h </w:instrTex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0765" w:rsidRDefault="00112710">
          <w:r>
            <w:rPr>
              <w:b/>
              <w:bCs/>
            </w:rPr>
            <w:fldChar w:fldCharType="end"/>
          </w:r>
        </w:p>
      </w:sdtContent>
    </w:sdt>
    <w:p w:rsidR="00C07CBB" w:rsidRDefault="00C07CBB">
      <w:pPr>
        <w:jc w:val="both"/>
      </w:pPr>
    </w:p>
    <w:p w:rsidR="00C07CBB" w:rsidRDefault="0057366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C07CBB" w:rsidRDefault="0057366E" w:rsidP="002B214D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1fob9te" w:colFirst="0" w:colLast="0"/>
      <w:bookmarkStart w:id="3" w:name="_Toc144139005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:rsidR="00C07CBB" w:rsidRDefault="00C07CBB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C07CBB" w:rsidRDefault="005736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4" w:name="_heading=h.3znysh7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 № 1026 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 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:rsidR="00C07CBB" w:rsidRDefault="0057366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C07CBB" w:rsidRDefault="005736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во 2 классе рассчитана на 34 учебные недели и составляет 136 часов в год (4 часа в неделю).</w:t>
      </w:r>
    </w:p>
    <w:p w:rsidR="00C07CBB" w:rsidRDefault="005736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:rsidR="00C07CBB" w:rsidRDefault="0057366E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:rsidR="00C07CBB" w:rsidRDefault="005736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C07CBB" w:rsidRDefault="0057366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 обучающихся интереса к чтению;</w:t>
      </w:r>
    </w:p>
    <w:p w:rsidR="00C07CBB" w:rsidRDefault="0057366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техники чтения: правильного и выразительного чтения, обеспечение постепенного перехода от послогового чтения к чтению целым словом;</w:t>
      </w:r>
    </w:p>
    <w:p w:rsidR="00C07CBB" w:rsidRDefault="0057366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C07CBB" w:rsidRDefault="0057366E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:rsidR="00C07CBB" w:rsidRDefault="005736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во 2 классе определяет следующие задачи:</w:t>
      </w:r>
    </w:p>
    <w:p w:rsidR="00C07CBB" w:rsidRDefault="005736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слова со сходными по звучанию и артикуляции звуками, со стечением согласных, с разделительными «ь» и «ъ» знаками;</w:t>
      </w:r>
    </w:p>
    <w:p w:rsidR="00C07CBB" w:rsidRDefault="005736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соблюдать при чтении интонацию в соответствии со знаками препинания;</w:t>
      </w:r>
    </w:p>
    <w:p w:rsidR="00C07CBB" w:rsidRDefault="005736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умения отвечать на вопросы по содержанию прочитанного в связи с рассматриванием иллюстраций к тексту, картин; нахождение в тексте предложений для ответа на вопросы; умение элементарно оценивать прочитанное;</w:t>
      </w:r>
    </w:p>
    <w:p w:rsidR="00C07CBB" w:rsidRDefault="005736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пересказывать содержание прочитанного по вопросам учителя или картинному плану;</w:t>
      </w:r>
    </w:p>
    <w:p w:rsidR="00C07CBB" w:rsidRDefault="005736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сознательного, правильного и выразительного чтения.</w:t>
      </w:r>
    </w:p>
    <w:p w:rsidR="00EB56E9" w:rsidRDefault="00EB56E9" w:rsidP="002B214D">
      <w:pPr>
        <w:pStyle w:val="a7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_Hlk138962750"/>
      <w:bookmarkStart w:id="6" w:name="_Hlk138961499"/>
      <w:r>
        <w:rPr>
          <w:rFonts w:ascii="Times New Roman" w:hAnsi="Times New Roman"/>
          <w:b/>
          <w:sz w:val="28"/>
          <w:szCs w:val="28"/>
        </w:rPr>
        <w:br w:type="page"/>
      </w:r>
    </w:p>
    <w:p w:rsidR="00C07CBB" w:rsidRDefault="0057366E" w:rsidP="00C8712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eading=h.2s8eyo1" w:colFirst="0" w:colLast="0"/>
      <w:bookmarkStart w:id="8" w:name="_Toc144139006"/>
      <w:bookmarkEnd w:id="5"/>
      <w:bookmarkEnd w:id="6"/>
      <w:bookmarkEnd w:id="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8"/>
    </w:p>
    <w:p w:rsidR="00C07CBB" w:rsidRDefault="00C07CB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10"/>
          <w:szCs w:val="10"/>
        </w:rPr>
      </w:pPr>
    </w:p>
    <w:p w:rsidR="00C07CBB" w:rsidRDefault="005736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Учебный предмет «Чтение» во 2 классе играет особую роль в развитии обучающихся с нарушениями интеллекта. Формирование навыка чтения, с одной стороны, представляет собой важнейший результат изучения данного предмета, с другой –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</w:t>
      </w:r>
    </w:p>
    <w:p w:rsidR="00C07CBB" w:rsidRDefault="005736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9" w:name="_heading=h.2et92p0" w:colFirst="0" w:colLast="0"/>
      <w:bookmarkEnd w:id="9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:rsidR="00C07CBB" w:rsidRDefault="0057366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объяснение, беседа, работа с учебником);</w:t>
      </w:r>
    </w:p>
    <w:p w:rsidR="00C07CBB" w:rsidRDefault="0057366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демонстраций);</w:t>
      </w:r>
    </w:p>
    <w:p w:rsidR="00C07CBB" w:rsidRDefault="0057366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работа);</w:t>
      </w:r>
    </w:p>
    <w:p w:rsidR="00C07CBB" w:rsidRDefault="0057366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:rsidR="00AC0765" w:rsidRDefault="00AC07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C07CBB" w:rsidRDefault="0057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</w:p>
    <w:tbl>
      <w:tblPr>
        <w:tblStyle w:val="af6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0"/>
        <w:gridCol w:w="4894"/>
        <w:gridCol w:w="1984"/>
        <w:gridCol w:w="1701"/>
      </w:tblGrid>
      <w:tr w:rsidR="00C07CBB">
        <w:trPr>
          <w:trHeight w:val="413"/>
          <w:jc w:val="center"/>
        </w:trPr>
        <w:tc>
          <w:tcPr>
            <w:tcW w:w="630" w:type="dxa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94" w:type="dxa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пришла - в школу пора!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Почитаем-поиграем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гостях у сказки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рядом с нами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 ты зимушка - зима!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хорошо и что такое плохо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70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идет!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85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Чудесное рядом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85"/>
          <w:jc w:val="center"/>
        </w:trPr>
        <w:tc>
          <w:tcPr>
            <w:tcW w:w="630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9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 красное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>
        <w:trPr>
          <w:trHeight w:val="285"/>
          <w:jc w:val="center"/>
        </w:trPr>
        <w:tc>
          <w:tcPr>
            <w:tcW w:w="5524" w:type="dxa"/>
            <w:gridSpan w:val="2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C07CBB" w:rsidRDefault="00C07C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0765" w:rsidRDefault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AC0765" w:rsidRPr="00AC0765" w:rsidRDefault="00AC0765" w:rsidP="00AC0765">
      <w:pPr>
        <w:pStyle w:val="2"/>
        <w:numPr>
          <w:ilvl w:val="0"/>
          <w:numId w:val="18"/>
        </w:numPr>
        <w:jc w:val="center"/>
        <w:rPr>
          <w:rFonts w:ascii="Times New Roman" w:hAnsi="Times New Roman"/>
          <w:color w:val="auto"/>
          <w:sz w:val="28"/>
          <w:szCs w:val="28"/>
        </w:rPr>
      </w:pPr>
      <w:bookmarkStart w:id="10" w:name="_Toc144139007"/>
      <w:r w:rsidRPr="00AC0765">
        <w:rPr>
          <w:rFonts w:ascii="Times New Roman" w:hAnsi="Times New Roman"/>
          <w:color w:val="auto"/>
          <w:sz w:val="28"/>
          <w:szCs w:val="28"/>
        </w:rPr>
        <w:lastRenderedPageBreak/>
        <w:t>ПЛАНИРУЕМЫЕ РЕЗУЛЬТАТЫ</w:t>
      </w:r>
      <w:bookmarkEnd w:id="10"/>
    </w:p>
    <w:p w:rsidR="00AC0765" w:rsidRDefault="00AC0765" w:rsidP="00AC0765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1" w:name="_Hlk138962780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элементарные представления о дисциплинированном и воспитанном поведении на уроке и вне его;</w:t>
      </w:r>
    </w:p>
    <w:p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представления о смысле учения в школе;</w:t>
      </w:r>
    </w:p>
    <w:p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способность проявлять заботу и внимание к окружающим людям и животным;</w:t>
      </w:r>
    </w:p>
    <w:p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способность вступать в коммуникацию;</w:t>
      </w:r>
    </w:p>
    <w:p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элементарные представления о дружбе и товариществе; трудолюбии и лени и некоторые др.;</w:t>
      </w:r>
    </w:p>
    <w:p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2" w:name="_heading=h.4qixo3hnur79" w:colFirst="0" w:colLast="0"/>
      <w:bookmarkEnd w:id="12"/>
      <w:r w:rsidRPr="00C8712B">
        <w:rPr>
          <w:sz w:val="28"/>
          <w:szCs w:val="28"/>
        </w:rPr>
        <w:t>элементарные представления о нравственно-этических ценностях (помощь другому человеку; выражение сочувствия; благодарности; выполнение общепринятых правил и т.д.).</w:t>
      </w:r>
    </w:p>
    <w:p w:rsidR="00AC0765" w:rsidRPr="00AC0765" w:rsidRDefault="00AC0765" w:rsidP="00AC0765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3" w:name="_Hlk138961830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3"/>
    <w:p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небольшие по объему и несложные по содержанию тексты;</w:t>
      </w:r>
    </w:p>
    <w:p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прочитанного текста;</w:t>
      </w:r>
    </w:p>
    <w:p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смысловые отношения с опорой на вопросы и/или иллюстрацию;</w:t>
      </w:r>
    </w:p>
    <w:p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короткие тексты;</w:t>
      </w:r>
    </w:p>
    <w:p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прочитанный текст или отрывок из него с иллюстрацией;</w:t>
      </w:r>
    </w:p>
    <w:p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наизусть 2-3 небольших по объему стихотворения.</w:t>
      </w:r>
    </w:p>
    <w:p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 w:type="page"/>
      </w:r>
    </w:p>
    <w:p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прослушанного и прочитанного текста;</w:t>
      </w:r>
    </w:p>
    <w:p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смысловые связи, в том числе причинно-следственные, с опорой на вопросы и/или иллюстрации;</w:t>
      </w:r>
    </w:p>
    <w:p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плавно по слогам небольшие по объему тексты с переходом на плавное чтение целым словом двухсложных слов, простых по семантике и структуре;</w:t>
      </w:r>
    </w:p>
    <w:p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тексты по вопросам, картинному плану;</w:t>
      </w:r>
    </w:p>
    <w:p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3-5 стихотворений. </w:t>
      </w:r>
    </w:p>
    <w:p w:rsidR="00AC0765" w:rsidRPr="002B214D" w:rsidRDefault="00AC0765" w:rsidP="00AC0765">
      <w:pPr>
        <w:pStyle w:val="af0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4" w:name="_Hlk138961962"/>
      <w:r w:rsidRPr="002B214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4"/>
    <w:p w:rsidR="00AC0765" w:rsidRPr="00C8712B" w:rsidRDefault="00AC0765" w:rsidP="00AC0765">
      <w:pPr>
        <w:spacing w:before="24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C8712B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0 баллов - нет фиксируемой динамики;</w:t>
      </w:r>
    </w:p>
    <w:p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1 балл - минимальная динамика;</w:t>
      </w:r>
    </w:p>
    <w:p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2 балла - удовлетворительная динамика;</w:t>
      </w:r>
    </w:p>
    <w:p w:rsidR="00AC0765" w:rsidRPr="00C8712B" w:rsidRDefault="00AC0765" w:rsidP="00AC0765">
      <w:pPr>
        <w:pStyle w:val="a5"/>
        <w:numPr>
          <w:ilvl w:val="1"/>
          <w:numId w:val="16"/>
        </w:numPr>
        <w:spacing w:before="240"/>
        <w:jc w:val="both"/>
        <w:rPr>
          <w:b/>
          <w:sz w:val="28"/>
          <w:szCs w:val="28"/>
        </w:rPr>
      </w:pPr>
      <w:bookmarkStart w:id="15" w:name="_heading=h.1yiwaaabzwtr" w:colFirst="0" w:colLast="0"/>
      <w:bookmarkEnd w:id="15"/>
      <w:r w:rsidRPr="00C8712B">
        <w:rPr>
          <w:sz w:val="28"/>
          <w:szCs w:val="28"/>
        </w:rPr>
        <w:t>3 балла - значительная динамика.</w:t>
      </w:r>
    </w:p>
    <w:p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heading=h.ha5t6xo5ig3n"/>
      <w:bookmarkStart w:id="17" w:name="_heading=h.3rdcrjn" w:colFirst="0" w:colLast="0"/>
      <w:bookmarkStart w:id="18" w:name="_heading=h.akt5hfk2xcx" w:colFirst="0" w:colLast="0"/>
      <w:bookmarkStart w:id="19" w:name="_heading=h.26in1rg" w:colFirst="0" w:colLast="0"/>
      <w:bookmarkEnd w:id="16"/>
      <w:bookmarkEnd w:id="17"/>
      <w:bookmarkEnd w:id="18"/>
      <w:bookmarkEnd w:id="19"/>
      <w:r>
        <w:rPr>
          <w:rFonts w:ascii="Times New Roman" w:eastAsia="Times New Roman" w:hAnsi="Times New Roman" w:cs="Times New Roman"/>
          <w:sz w:val="28"/>
          <w:szCs w:val="28"/>
        </w:rPr>
        <w:t>Оценка достижений обучающимися предметных результатов базируется на принципах индивидуального и дифференцированного подходов. Во втором полугодии 2 класса текущий контроль по предмету «Чтение» осуществляется в форме устных ответов индивидуально или фронтально.</w:t>
      </w:r>
    </w:p>
    <w:p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устных ответов принимается во внимание:</w:t>
      </w:r>
    </w:p>
    <w:p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текста, пересказ содержания произведения (полно, кратко, выборочно);</w:t>
      </w:r>
    </w:p>
    <w:p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 ориентироваться в тексте;</w:t>
      </w:r>
    </w:p>
    <w:p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он: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</w:t>
      </w:r>
    </w:p>
    <w:p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heading=h.1t3h5sf" w:colFirst="0" w:colLast="0"/>
      <w:bookmarkEnd w:id="20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eading=h.4d34og8" w:colFirst="0" w:colLast="0"/>
      <w:bookmarkEnd w:id="21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07C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C07CBB" w:rsidRDefault="0057366E" w:rsidP="00AC0765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heading=h.17dp8vu" w:colFirst="0" w:colLast="0"/>
      <w:bookmarkStart w:id="23" w:name="_Toc144139008"/>
      <w:bookmarkEnd w:id="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3"/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C8712B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3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C07CBB">
        <w:trPr>
          <w:trHeight w:val="539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пришла- в школу пора – 20часов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«Кончилось лето»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прямые открытые слоги и односложные слова. Читают словосочетания с отработанными словами. Называют приметы осени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плавно по слогам. Называют приметы осени. Соотносят строки стихотворения с иллюстрациями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гласных буквах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Называют гласные буквы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в словах гласные буквы. Выразительно читают диалог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«Все куда-нибудь идут»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правилами поведения в школе.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ролям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Рассматривают иллюстрацию.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содержание текста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многосложные слова и слова со стечением согласных.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</w:t>
            </w:r>
          </w:p>
        </w:tc>
      </w:tr>
    </w:tbl>
    <w:p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«Первый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текстом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поведение персонажей, изображённых на иллюстрации, с опорой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текстом. Устанавливают причинно-следственные связи между поступками героев рассказа. Уясняют нравственный смысл понятия «правила поведения на уроке»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«Мы рисуем»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рисунок по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Графически иллюстрируют, составляют рассказы на темы иллюстраций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«Грибной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Понимают основную мысль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мысль. Отвечают на вопросы к тексту. Читают плавно по слогам.  Подбирают слова к иллюстрациям. Устанавливают смысловые связи в тексте</w:t>
            </w:r>
          </w:p>
        </w:tc>
      </w:tr>
      <w:tr w:rsidR="00C07CBB">
        <w:trPr>
          <w:trHeight w:val="1141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иллюстрацией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согласные буквы.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Соотносят текст с иллюстрацией. Читают предложения с добавлением пропущенного слова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В.Дурову.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Сказка «Слон Бэби»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Отвечают на вопросы учителя с опорой на 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к тексту.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содержание текста с иллюстрацией.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обсуждают тему «Зачем я хожу в школу»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«Птичья школа»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поведения на уроке.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 Составление рассказа о правилах поведения на уроке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короткий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картинкам. Выражают элементарные суждения и умозаключения. Составляют короткий рассказ о правилах поведения на уроке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Н.Сладкову.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«Осенние подарки»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приметами осени.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 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приметы осени. Составляют рассказ опорой на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слух. Отвечают на вопросы к тексту. Читают плавно по слогам.  Составляют рассказ по картинке. Делают выборочный пересказ с опорой на сюжетные картинки и вопросы учителя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парке»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Нахождение в тексте образных сравнений.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Формулирование основной мысли текста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слух, определяют основную мысль с помощью учителя. 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к тексту. Соотносят картинку с текстом, подбирая слова из рассказа. Находят в тексте образные сравнения.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смысловые связи между эмоциональным состоянием героев рассказа и причинами, его вызвавшими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согласные буквы с помощью учителя и называют их.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Отгадывают загадки. Читают по слогам. Отвечают на вопросы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предложения с добавлением пропущенной буквы или слова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М.Ивенсен.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«Падают, падают листья»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Выразительно читают, с опорой на образец чтения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Соотносят картинку с текстом. Определяют настроение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В.Корабельникову.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чтение трудных слов. Формирование навыка выборочного чтения.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правильно трудные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Составляют рассказ по картинке. Читают текст выборочно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Выражают элементарные суждения и умозаключения</w:t>
            </w:r>
          </w:p>
        </w:tc>
      </w:tr>
    </w:tbl>
    <w:p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trHeight w:val="2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К.Ушинскому.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«Всякой вещи свое место»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подбирают слова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 Соотносят картинку с текстом.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пар букв. Формирование навыка чтения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 с иллюстрациями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слова с иллюстрациями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Соотносят слова с иллюстрациями. Соблюдают интонацию, соответствующую знаку препинания в конце предложения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«Хозяин в доме»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Сравнение поступков героев стихотворения и героя рассказа К. Ушинского «Всякой вещи свое место».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Читают плавно по слогам. Соотносят картинку с текстом. Устанавливают смысловые связи между поступками героя и их последствиями.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</w:tr>
    </w:tbl>
    <w:p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«Зачем дети ходят в школу?»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Элементарная оценка поступков героев рассказа.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текстом, подбор слов из рассказа.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предметными картинками. Составляют рассказ о школе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используя вопросительную и повествовательную интонацию. Отвечают на вопросы к тексту.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школе. Обсуждают проблемный вопрос «Почему нужно учиться»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согласных букв.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слогов и слов.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предложений по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согласные буквы. Читают по слогам. Соотносят текст с иллюстрациями.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считалки по слогам. Подбирают слова к картинкам с помощью учителя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гласные и согласные.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слоги, слова и короткие предложения с акустически сходными согласными звуками. Составляют короткие предложения по сюжетным картинкам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А.Тумбасову.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«Серый вечер».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пришла - в школу пора»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текста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Формирование навыка выборочного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 про осень.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«Осень пришла- в школу пора».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 по сюжетным картинкам с помощью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тексту, используя выборочное чтение.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 Устанавливают причинно-следственные связи с опорой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Почитаем- поиграем – 10 часов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А.Шибаеву.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«Одна буква»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главной мысли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участия в частично-поисковой беседе по тексту.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Отвечают на вопросы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частично - поисковой беседе по тексту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Участвуют в частично - поисковой беседе по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Выделяют главную мысль произведения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А.Усачев.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«Слоги»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 из слогов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слова из слогов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Самостоятельно составляют из слогов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слогов и слов.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соотнесение отгадки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слоги и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Соотносят с картинками. Отвечают на вопросы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Отгадывают загадки, соотносят с картинками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С.Иванову.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«Дразнилка»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Подбор слов к иллюстрациям.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 с помощью учителя. Подбирают слова к иллюстрациям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картинками. Устанавливают смысловые связи между эмоциональным состоянием героев сказки и причиной, его вызвавшим</w:t>
            </w:r>
          </w:p>
        </w:tc>
      </w:tr>
    </w:tbl>
    <w:p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К.Чуковский.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Правильное чтение трудных слов.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читают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текста.  Отвечают на вопросы к тексту. Читают плавно по слогам. Составляют рассказ по картинке. Уясняют эмоциональное состояние героев сказки и причин, его вызвавших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Дж.Ривз.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«Шумный Ба-Бах»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текста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учителя. Придумывают названия домашних животных с опорой на содержание стихотворения. Находят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Читают трудные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Придумывают названия домашних животных с опорой на содержание стихотворения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Л.Яхнин.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«Если плачет кто-то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стихотворение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Подбирают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значения слов, образных сравнений с опорой на вопросы. Заучивают наизусть по выбору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 Отгадывание загадки.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соотносят с картинками</w:t>
            </w:r>
          </w:p>
        </w:tc>
      </w:tr>
    </w:tbl>
    <w:p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«Доскажи словечко»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Отгадывают загадки, соотносят с картинками.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 с опорой на текст загадок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квакает, кто крякает, а кто каркает». Обобщение по разделу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«Почитаем-поиграем»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«Почитаем-поиграем».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Выделяют главную мысль произведения.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 Называют глаголы звучания, использованные в тексте, составляют с ними предложения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гостях у сказки - 14 часов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волк»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сказки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серией сюжетных картинок.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передачей тона героев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Оценивают поступки героев с опорой на картинки.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картинки к сказке.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Оценивают поступки героев. Пересказывают по вопросам учителя. Определяют характер волка и лисы по поступкам и высказываниям. Устанавливают причинно-следственные связи в поведении героев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передачей тона героев сказки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«Гуси и лиса»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высказывания по сюжетным картинкам.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передавая голосом интонации, соответствующие характеру героя.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учителя, опираясь на картинку.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высказывания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героев сказки. Выразительно читают реплики героев по образцу учителя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козел»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сказки, прочитанной учителем, определение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сюжетным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сказку. Отвечают на вопросы учителя. Называют главных героев. 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Определяют характер героев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Л.Толстому.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«Мышка вышла гулять»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вопросительной и восклицательной интонацией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сказку,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 опорой на картинки. Соотносят текст с картинкой.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Читают п по ролям с вопросительной и восклицательной интонацией. Уясняют правила безопасного поведения при встрече с незнакомцами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отгадки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с картинками. Рисуют отгадки по трафарету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отгадки с картинками. 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Выполняют упражнения в словообразовании относительных прилагательных; согласовании прилагательных с существительными в мужском роде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«Волк и 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Пробуют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Соотносят текст с картинками. Пересказывают по вопросам учителя. Определяют характер героев сказки по их поступкам.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соблюдением знаков препинания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С.Прокофьевой.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 том, как зайцы испугали серого волка»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сказку на слух,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Уясняют нравственный смысл правила не обижать тех, кто слабее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ролям,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учителя. Устанавливают причинно-следственные связи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героя. Уясняют нравственный смысл правила не обижать тех, кто слабее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«Рак и ворона»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Выявляют особенности характера героев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восклицательной и вопросительной интонацией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сказка «Заяц и 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Оценивают поступки героев.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Передают голосом интонации, соответствующие характеру героя 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Мордовская сказка «Благодарный медведь»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картинке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сказку на слух. Понимают смысл сказки.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иллюстрации и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пересказывать сказку  по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название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букв Ь и Ъ.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предложений с буквами Ь и Ъ.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Ь и Ъ.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с буквами Ь и Ъ. Соотносят текст с картинками. Читают целым словом ранее отработанные слова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Якутская сказка «Как белка и заяц друг друга не узнали»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главной мысли сказки.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картинки со строчками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Соотносят текст с картинками.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сказка «Волк и ягненок»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главной мысли.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показывание их на картинках.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 понимают текст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Показывают героев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образного выражения.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с соблюдением пауз, восклицательной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повествовательной интонацией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«Умей обождать!» Обобщение по разделу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гостях у сказки»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гостях у сказки».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причинно-следственные связи между событиями, поведением героев и их характером.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рядом с нами – 15 часов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Индийская сказка «Умная собака»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Устанавливают различия в отношении к собаке злого и доброго человека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Обсуждают проблемную ситуацию «Как нужно относиться к бездомным животным?»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различия в отношении к собаке злого и доброго человека</w:t>
            </w:r>
          </w:p>
        </w:tc>
      </w:tr>
    </w:tbl>
    <w:p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слов, соотнесение их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  и называние животных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Показывают и называют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животных, соотносят их с картинками.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Уясняют признаки образных сравнений.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 читают с восклицательной интонацией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Э.Шиму.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«Я домой пришла!»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Выразительное чтение текста.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Составляют рассказ по картинке.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присказка «Лошадка»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навыку выразительного чтения, чтения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Оценивают поступок хозяина и лошади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Выясняют особенности речи хозяина лошади и соседа.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поступок хозяина и лошади</w:t>
            </w:r>
          </w:p>
        </w:tc>
      </w:tr>
    </w:tbl>
    <w:p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Е.Чарушину.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«Кролики»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 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кроликов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тексту. Читают по слогам. 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 и выбирают, что может съесть кролик.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Составляют рассказ по картинке про кроликов.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Сравнивают кроликов и крольчих. Описывают кроликов по иллюстрации к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Свободно высказываются на тему «Чем можно угостить кролика?»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определение главной мысли.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вопросы, называние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Высказываются на тему «Что можно сделать из шерсти барана?»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Определяют тон голоса, подходящего для передачи эмоционального содержания текста. Определяют главную мысль.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Высказываются на тему «Что можно сделать из шерсти барана?»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птиц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и соотнесение их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птиц.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 Отвечают на вопросы. Отгадывают загадки.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отгадки на картинках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птиц.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картинкам. Отгадывают загадки через подбор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с вопросительной и звательной интонацией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Б.Житкову.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утенок»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Оценивают поступки героев. Соотносят текст с картинками. Уясняют переносный смысл слова «храбрецы».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Э.Шиму.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умеют сами»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подписи к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слогам, определяют главную мысль. Определяют тон голоса, подходящего для передачи эмоционального содержания текста.  Находят подписи к картинкам. Выделяют в тексте определения и сравнения для описания гусят. Выясняют смысл заголовка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М.Бородицкая.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слова текста с картинкой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предложение к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Уясняют эмоциональное состояние героев и причин, которые их вызвали</w:t>
            </w:r>
          </w:p>
        </w:tc>
      </w:tr>
    </w:tbl>
    <w:p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соотнесение их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изображения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предметы, изображённые на картинках. Соотносят их с текстом. Рисуют рисунок к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Рисуют рисунок к тексту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В.Сутееву.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«Три котенка»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Отвечают на вопросы. Составляют предложения к картинкам с помощью учителя. Пересказывают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Определяют тон голоса, подходящего для передачи эмоционального содержания текста. Определяют главную мысль. Оценивают поступки героев. Пересказывают по вопросам учителя и картинкам. Устанавливают последовательность событий</w:t>
            </w:r>
          </w:p>
        </w:tc>
      </w:tr>
      <w:tr w:rsidR="00C07CBB">
        <w:trPr>
          <w:trHeight w:val="139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 Рассказ «Петушок с семьей»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предложений в тексте и соотнесения их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 Называют героев сказки и показывают их на картинках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текст с картинками. Описывают персонаж по картинке и картинно-графическому плану. Оценивают поступки героев сказки, устанавливают причинно-следственные связи между характерами и поступками героев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«Упрямые козлята»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картинками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текст с картинками. Формулируют элементарные суждения и умозаключения. Оценивают поступки героев. Объясняют смысл выражения «Упрямство до добра не доводит»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«Пёс».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Обобщение по разделу «Животные рядом с нами»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«Животные рядом с нами».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собаку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формулируют доказательства, подтверждающие тезис «Собака – настоящий друг человека»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стихотворение с побудительной интонацией,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Составляют рассказ.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выражают доказательства, подтверждающие тезис «Собака – настоящий друг человека»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Ой ты, зимушка - зима! – 16часов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«Первый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Составляют рассказ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картинке. Определяют настроение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выразительно. стихотворение с побудительной интонацией,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картинке. Уточняют значения слов посредством синонимических замен, объясняют образные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сравнения. Определяют настроение стихотворения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Э.Киселевой.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«Большой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 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признаков к слову «снег»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картинкой.  Описывают снег с опорой на картинку и вопросы учителя.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Подбирают признаки к слову «снег». Участвуют в частично-поисковой беседе по прочитанному тексту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Н.Калининой.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«Снежный колобок»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зимних забавах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рассказ о зимних забавах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препинания, отвечают на вопросы.  Составляют рассказ о зимних забавах. Устанавливают причинно-следственные связи между событиями рассказа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Вангели.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«Снеговик – новосел»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определение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предложение к картинке с помощью учителя.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Объясняют заголовок рассказа. Устанавливают причинно-следственные связи между настроением Снеговика и событиями, описанными в рассказе</w:t>
            </w:r>
          </w:p>
        </w:tc>
      </w:tr>
    </w:tbl>
    <w:p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Шведеру.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«Воробышкин домик»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Уясняют нравственный смысл добрых поступков, составляют рассказ по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определяют главную мысль. 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добрых делах. Оценивают поступок героини рассказа с обоснованием рассказа. Уясняют нравственный смысл добрых поступков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«Зимние картинки»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1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имена детей и говорят, кто чем занят. Соотносят картинку с текстом.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признаки сходства предметов на основе анализа образных сравнений текст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Е.Самойлова.Рассказ «Миша и Шура»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Показывают на картинке главных героев, называют их имена.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Оценивают поступки героев. Соотносят картинки с текстом. Оценивают взаимоотношения героев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Ш.Галиев.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«Купили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новогодней ёлке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новогодние игрушки для украшения ёлки,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препинания, отвечают на вопросы.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новогодней ёлке.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Уточняют смысл образного выражения </w:t>
            </w:r>
          </w:p>
        </w:tc>
      </w:tr>
      <w:tr w:rsidR="00C07CBB">
        <w:trPr>
          <w:trHeight w:val="23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Г.Юдину.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«Буратиний нос»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главную мысль рассказа, прочитанного учителем.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Пересказывают по картинке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рассказа с опорой на текст и вопросы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И.Токмакова.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«Живи, елочка!»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Составляют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стихотворение с побудительной интонацией,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событиями стихотворения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В.Сутееву.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ёлки»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новогоднем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Составляют рассказ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новогоднем празднике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новогоднем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празднике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«Коньки купили не напрасно»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Показывают на картинке главных героев,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оказания помощи товарищам, которые смущаются, проявляют нерешительность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М.Пляцковскому.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«Ромашки в январе»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героев сказки и показывают их на картинках.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Устанавливают причинно-следственные связи между событиями и настроением героев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«Мороз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с помощью учителя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по вопросам учителя. Составляют характеристику героя сказки с опорой на вопросы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народная песенка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песни на слух.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песенку.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Показывают на картинке главных героев. Соотносят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по ролям.  Определяют тон голоса, подходящего для передачи эмоционального содержания текста. Отвечают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картинку с текстом. 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Г.Скребицкому.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«На лесной полянке». Обобщение по разделу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«Ой ты, зимушка-зима!»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жизни животных зимой.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«Ой ты, зимушка-зима!»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 и показывают их на картинке, составляют рассказ про животных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Составляют рассказ по картинке о жизни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сравнения.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такое хорошо и что такое плохо – 17 часов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Митту.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«Коля заболел»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имя главного героя и показывают его на картинке.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Оценивают поступки героя рассказа. Объясняют формулировку вывода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«Подружки рассорились»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предложения к картинкам с помощью учителя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диалог после предварительного разбора</w:t>
            </w:r>
          </w:p>
        </w:tc>
      </w:tr>
      <w:tr w:rsidR="00C07CBB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«Вязальщик»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рассказа,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предложения из текста.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 и вопросы учителя. Подбирают слова из текста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картинкам предложения</w:t>
            </w:r>
          </w:p>
        </w:tc>
      </w:tr>
    </w:tbl>
    <w:tbl>
      <w:tblPr>
        <w:tblStyle w:val="af8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«Самокат»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картинке.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Формулируют несложные выводы и умозаключения о правильном отношении к делу.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интонацией, соответствующей знакам препинания, отвечают на вопросы. 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несложные выводы и умозаключения о правильном отношении к делу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Киселевой.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«Скамейка, прыгуны-гвоздики и Алик»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вопросы учителя и картинки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Называют главных героев, оценивают их поступки. Пересказывают по вопросам учителя и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поступками героя и их результатом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Е.Пермяку.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«Торопливый ножик»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имена главных героев и находят их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Оценивают поведение героя рассказа, определяют черты характера, проявившиеся в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поступках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В.СухомлинскомуРассказ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учителем. Чтение по слогам,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картинке предложения из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картинке предложения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Объясняют готовую формулировку основной мысли с опорой на вопросы и текст рассказа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И.Бутмину.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«Трус»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из текста к картинкам.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работе по оценке героев и событий с опорой на вопросы учителя и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Сравнивают героев по характеру и поступкам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под партой сидел»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коллективной работе по оценке поступков героев с опорой на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 и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«Петя мечтает»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Соотносят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картинки с текстом. Уясняют значение положительного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Продолжают высказывания о мечтах героя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Составляют советы об отношении к учебе.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значение положительного отношения к учебе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В.Витка.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«Мёд в кармане»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коллективной работе по оценке поступков героев с опорой на картинки. Подбирают к картинке предложения из текста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смысл правил дружбы и достойного поведения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В.Донниковой.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«Канавка»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дружбы и достойного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нравственный смысл скромности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Узбекская сказка «Назло Солнцу»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с опорой на картинки и вопросы учителя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А.Барто.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«Мостки»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рассказа о добрых делах.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добрые дела. Сравнивают поступки героев рассказа «Канавка» и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интонацией, соответствующей знакам препинания, отвечают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вопросы. Соотносят картинки с текстом. Составляют рассказ о добрых делах. Уясняют нравственный смысл заботливого отношения к людям. Сравнивают поступки героев рассказа «Канавка» и стихотворения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М.Дружининой.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«Песенка обо всем»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Высказывают личное отношение к герою рассказа с обоснованием своего мнения.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Л.Квитко.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«Лемеле хозяйничает»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Подбирают слова к картинкам из текста с помощью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 Подбирают к картинкам слова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порученные и выполненные дела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И.Туричину.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«Неряха». Обобщение по разделу «Что такое хорошо и что такое плохо»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«Что такое хорошо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что такое плохо».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текст с картинками.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Уясняют понятия «невоспитанный», «неряха». Устанавливают смысловые связи между поступками героя и их последствиями</w:t>
            </w:r>
          </w:p>
        </w:tc>
      </w:tr>
    </w:tbl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Весна идёт! – 19 часов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Высказывают собственное отношение к весне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Ю.Ковалю.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«Невидимка»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главных героев, находят их на картинке. Соотносят картинку с текстом.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словами.,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между звуками и природными явлениями; поведением и чертами характера героя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В.Берестов.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«Праздник мам»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над интонационной выразительностью речи с помощью учителя. Называют подарки, которые можно подарить маме на праздник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рассказы на тему «Как я поздравил маму с 8 марта»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В.Драгунскому.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«Подарок к празднику»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картинке. Пересказывают по вопросам учителя. Уясняют смысл подготовки и вручения подарков к праздникам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 рассказа.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подготовки и вручения подарков к праздникам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Бурятская сказка «Снег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Пересказывают по картинкам. Устанавливают причинно-следственные связи между событиями и настроением героя</w:t>
            </w:r>
          </w:p>
        </w:tc>
      </w:tr>
      <w:tr w:rsidR="00C07CBB" w:rsidTr="00662441">
        <w:trPr>
          <w:trHeight w:val="403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«Помощники весны»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выразительностью речи с помощью учителя. Называют главных героев, находят их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короткий рассказ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сюжетной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стихотворения и обосновывают свой выбор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«Лягушонок»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Пересказывают по картинкам. Устанавливают причинно-следственные связи между событием и текстом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Подбирают слова к картинкам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синтаксическими паузами и эмоциональной окраской.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Объясняют переносный смысл выражения</w:t>
            </w:r>
          </w:p>
        </w:tc>
      </w:tr>
    </w:tbl>
    <w:p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Е.Чарушину.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Называют животных, впадающих в зимнюю спячку.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барсука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С.Маршак.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песенка»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приметы весны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тон голоса, подходящего для передачи эмоционального содержания текста, определяют главную мысль.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приметы весны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краю леса»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картинку с текстом. Читают по слогам. Уясняют смысл заботливого отношении матери к ребенку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предложения с заданными словосочетаниями. Уясняют смысл заботливого отношении матери к ребенку </w:t>
            </w:r>
          </w:p>
        </w:tc>
      </w:tr>
    </w:tbl>
    <w:p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Голявкину.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«Подходящая вещь»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картинки с текстом. Пересказывают по картинкам и вопросам учителя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М.Пляцковский.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«Деньки стоят погожие…»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Находят образные сравнения в тексте.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синонимические замены, определяют настроение стихотворения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«Ручей и камень»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картинки с текстом.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 и их причинно-следственные связи</w:t>
            </w:r>
          </w:p>
        </w:tc>
      </w:tr>
    </w:tbl>
    <w:p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«Как птицы лису проучили»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слова к картинкам. Оценивают отношения героев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правильно определяют тембровую окраску устной речи, определяют главную мысль. Отвечают на вопросы к тексту. Соотносят картинки с текстом. Пересказывают по вопросам учителя. Объясняют заголовок текста. Оценивают отношения героев сказки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Т.Шарыгиной.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«Вкусный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животных, изображённых на картинке,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необходимого для передачи эмоционального содержания текста. Отвечают на вопросы к тексту. Соотносят картинки с текстом. Пересказывают по вопросам учителя. Объясняют заголовок текста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С.Косенко.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«Почему скворец веселый?»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Слушают стихотворение. Читают по слогам с побудительной интонацией. Отвечают на вопросы.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Подбирают синонимические замены</w:t>
            </w:r>
          </w:p>
        </w:tc>
      </w:tr>
    </w:tbl>
    <w:p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птенец»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сказки, прослушанной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основную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из текста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поведение персонажа рассказа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М.Быкову.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«Кому пригодилась старая Митина шапка».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идёт!»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</w:rPr>
              <w:t>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к картинкам.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идёт!».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предложения к картинкам с помощью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героев рассказа</w:t>
            </w:r>
          </w:p>
        </w:tc>
      </w:tr>
    </w:tbl>
    <w:tbl>
      <w:tblPr>
        <w:tblStyle w:val="afa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Чудесное рядом – 13 часов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«Лосёнок»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смысловые связи 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О.Дриз.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выразительно. 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проведении игр «Вижу – не вижу», «Что изменилось?»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Участвуют в проведении игр «Вижу – не вижу», «Что изменилось?»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«Удивление первое»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 и вопросы учителя. Подбирают слова к картинкам. 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«Осьминожек»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главных героев, показывают их на картинке.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ролям. Определяют тон голоса, подходящего для передачи эмоционального содержания текста. Называют главных героев, оценивают их поступки. Пересказывают по картинкам и вопросам учителя. Описывают персонажа по вопросам. Устанавливают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следственные связи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«Друзья»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из текста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Учатся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отношения персонажей рассказа, описывают их поведение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«Необыкновенная 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сходства и различия предметов при сравнении. Формулируют элементарные суждения и умозаключения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Э.Мошковская.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 понимаю»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с вопросительной и восклицательной интонацией, с демонстрацией сочувствия, удивления и радости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Скребицкому.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«Кот Иваныч»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называние главных героев,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поведением персонажа и его характера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«Золотой луг»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переносное значение слова. Устанавливают признаки сходства при сравнении предметов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«Неродной сын»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выражение «неродной сын».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Элементарно оценивают отношения персонажа рассказа с приведением доказательств собственного мнения 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Ю.Кушак.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«Подарок»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стихотворение. Читают по слогам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Рассказывают, что мальчик получил в подарок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с 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Находят в тексте слова, описывающие персонажа стихотворения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Я.Тайц.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здесь»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называние главных героев, оценка их поступков.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основную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определяют главную мысль. Отвечают на вопросы к тексту. Соотносят картинки с текстом. Пересказывают по вопросам учителя. Устанавливают смысловые отношения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«Небесный слон».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по ролям.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«Чудесное рядом».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выразительно по ролям с соблюдением знаков препинания. 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природными явлениями.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словосочетание «волшебный дождь»</w:t>
            </w:r>
          </w:p>
        </w:tc>
      </w:tr>
      <w:tr w:rsidR="00C07CBB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 w:rsidP="00662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Лето красное! – 12 часов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Воспринимают на слух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признаки лета.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выразительно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побудительной интонацией.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свободные рассказы о занятиях летом.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признаки лета.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Находят на картинке светлячков, сравнивают их с фонариками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текста, относящийся к картинке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Пересказывают по вопросам учителя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выборочного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Подбирают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Выборочно читают диалог между животными.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сказки, приводят доказательства своего мнения.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«Петушок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Пересказывают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Соотносят картинки с текстом. 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Устанавливают причинно-следственные связи между событиями сказки и их временной последовательности 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Гамазкова.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«Прошлым летом»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Соотносят картинки с текстом.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соблюдением знаков препинания.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по содержанию текста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Махотин.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«Поход»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по образцу, продемонстрированному учителем. Заучивание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 выразительно по образцу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по образцу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давать элементарную оценку поступкам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 Называют главных героев, показывают их на картинке.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картинку с текстом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поступкам героев. Подбирают иллюстрации соответствующего отрывка из текста</w:t>
            </w:r>
          </w:p>
        </w:tc>
      </w:tr>
    </w:tbl>
    <w:p w:rsidR="00662441" w:rsidRDefault="00662441">
      <w:r>
        <w:br w:type="page"/>
      </w:r>
    </w:p>
    <w:tbl>
      <w:tblPr>
        <w:tblStyle w:val="afa"/>
        <w:tblW w:w="13740" w:type="dxa"/>
        <w:jc w:val="center"/>
        <w:tblInd w:w="0" w:type="dxa"/>
        <w:tblLayout w:type="fixed"/>
        <w:tblLook w:val="000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отрывков из текста.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Пересказывают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и показывают главных героев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Делают выборочный пересказ. Устанавливают причинно-следственные связи между событиями рассказа и их временной последовательности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Викторов.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гости к лету»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выразительно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Мазнин.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«Отчего так много света?»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стихотворение на слух, ответы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образных выражений «золотое солнце», «зелёные оконца».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летние дары леса, лесных зверей, признаки лета</w:t>
            </w:r>
          </w:p>
          <w:p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подходящего для передачи эмоционального содержания текста. Определяют настроение стихотворения.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Объясняют образное выражение «золотое солнце».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летние дары леса, лесных зверей, признаки лета</w:t>
            </w:r>
          </w:p>
        </w:tc>
      </w:tr>
      <w:tr w:rsidR="00C07CBB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лете.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разделу «Лето красное».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оценки прочитанных произведений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и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по вопросам учителя.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прочитанные произведения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Составляют рассказ о лете. Оценивают прочитанные произведения с приведением доказательств своего мнения.</w:t>
            </w:r>
          </w:p>
          <w:p w:rsidR="00C07CBB" w:rsidRDefault="0057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по разделу самостоятельно.</w:t>
            </w:r>
          </w:p>
        </w:tc>
      </w:tr>
    </w:tbl>
    <w:p w:rsidR="00C07CBB" w:rsidRDefault="00C07C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7CBB" w:rsidRDefault="00C07CBB">
      <w:pPr>
        <w:tabs>
          <w:tab w:val="left" w:pos="540"/>
        </w:tabs>
        <w:spacing w:line="360" w:lineRule="auto"/>
        <w:jc w:val="both"/>
      </w:pPr>
    </w:p>
    <w:sectPr w:rsidR="00C07CBB" w:rsidSect="00C8712B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EBF" w:rsidRDefault="00086EBF">
      <w:pPr>
        <w:spacing w:after="0" w:line="240" w:lineRule="auto"/>
      </w:pPr>
      <w:r>
        <w:separator/>
      </w:r>
    </w:p>
  </w:endnote>
  <w:endnote w:type="continuationSeparator" w:id="0">
    <w:p w:rsidR="00086EBF" w:rsidRDefault="00086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11271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57366E">
      <w:rPr>
        <w:color w:val="000000"/>
      </w:rPr>
      <w:instrText>PAGE</w:instrText>
    </w:r>
    <w:r>
      <w:rPr>
        <w:color w:val="000000"/>
      </w:rPr>
      <w:fldChar w:fldCharType="separate"/>
    </w:r>
    <w:r w:rsidR="002E2BB6">
      <w:rPr>
        <w:noProof/>
        <w:color w:val="000000"/>
      </w:rPr>
      <w:t>2</w:t>
    </w:r>
    <w:r>
      <w:rPr>
        <w:color w:val="000000"/>
      </w:rPr>
      <w:fldChar w:fldCharType="end"/>
    </w:r>
  </w:p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EBF" w:rsidRDefault="00086EBF">
      <w:pPr>
        <w:spacing w:after="0" w:line="240" w:lineRule="auto"/>
      </w:pPr>
      <w:r>
        <w:separator/>
      </w:r>
    </w:p>
  </w:footnote>
  <w:footnote w:type="continuationSeparator" w:id="0">
    <w:p w:rsidR="00086EBF" w:rsidRDefault="00086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83E"/>
    <w:multiLevelType w:val="multilevel"/>
    <w:tmpl w:val="1388C0D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95B09BF"/>
    <w:multiLevelType w:val="hybridMultilevel"/>
    <w:tmpl w:val="175EAE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C5C26"/>
    <w:multiLevelType w:val="hybridMultilevel"/>
    <w:tmpl w:val="013A89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320380">
      <w:numFmt w:val="bullet"/>
      <w:lvlText w:val="·"/>
      <w:lvlJc w:val="left"/>
      <w:pPr>
        <w:ind w:left="3240" w:hanging="216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5417F"/>
    <w:multiLevelType w:val="multilevel"/>
    <w:tmpl w:val="B3DEEF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082618E"/>
    <w:multiLevelType w:val="hybridMultilevel"/>
    <w:tmpl w:val="963AC380"/>
    <w:lvl w:ilvl="0" w:tplc="0AE2D3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B63AC"/>
    <w:multiLevelType w:val="hybridMultilevel"/>
    <w:tmpl w:val="5ECE7F74"/>
    <w:lvl w:ilvl="0" w:tplc="274030E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60BF4"/>
    <w:multiLevelType w:val="hybridMultilevel"/>
    <w:tmpl w:val="878A5820"/>
    <w:lvl w:ilvl="0" w:tplc="4798ED2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1130B"/>
    <w:multiLevelType w:val="hybridMultilevel"/>
    <w:tmpl w:val="9198FC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B4C2B"/>
    <w:multiLevelType w:val="multilevel"/>
    <w:tmpl w:val="8BB671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C7E5E64"/>
    <w:multiLevelType w:val="hybridMultilevel"/>
    <w:tmpl w:val="E3F019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75536"/>
    <w:multiLevelType w:val="hybridMultilevel"/>
    <w:tmpl w:val="A448DE2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F10D7"/>
    <w:multiLevelType w:val="multilevel"/>
    <w:tmpl w:val="6952DD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6B01C4C"/>
    <w:multiLevelType w:val="multilevel"/>
    <w:tmpl w:val="893672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50593025"/>
    <w:multiLevelType w:val="multilevel"/>
    <w:tmpl w:val="B39E509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58D478BD"/>
    <w:multiLevelType w:val="multilevel"/>
    <w:tmpl w:val="17322CB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41D80"/>
    <w:multiLevelType w:val="multilevel"/>
    <w:tmpl w:val="FB9C20C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5EA6096"/>
    <w:multiLevelType w:val="multilevel"/>
    <w:tmpl w:val="655291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6527946"/>
    <w:multiLevelType w:val="hybridMultilevel"/>
    <w:tmpl w:val="F754E2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13"/>
  </w:num>
  <w:num w:numId="6">
    <w:abstractNumId w:val="14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9"/>
  </w:num>
  <w:num w:numId="16">
    <w:abstractNumId w:val="17"/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CBB"/>
    <w:rsid w:val="00021263"/>
    <w:rsid w:val="00086EBF"/>
    <w:rsid w:val="00112710"/>
    <w:rsid w:val="001C180F"/>
    <w:rsid w:val="002B214D"/>
    <w:rsid w:val="002E2BB6"/>
    <w:rsid w:val="00572DA2"/>
    <w:rsid w:val="0057366E"/>
    <w:rsid w:val="005C1461"/>
    <w:rsid w:val="00662441"/>
    <w:rsid w:val="006E430F"/>
    <w:rsid w:val="008E08C4"/>
    <w:rsid w:val="00AC0765"/>
    <w:rsid w:val="00C07CBB"/>
    <w:rsid w:val="00C8712B"/>
    <w:rsid w:val="00E313D4"/>
    <w:rsid w:val="00EB5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DA"/>
  </w:style>
  <w:style w:type="paragraph" w:styleId="1">
    <w:name w:val="heading 1"/>
    <w:basedOn w:val="a"/>
    <w:next w:val="a"/>
    <w:uiPriority w:val="9"/>
    <w:qFormat/>
    <w:rsid w:val="001127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31C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1127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127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1271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1127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127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1271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1127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331C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0">
    <w:name w:val="Нет списка1"/>
    <w:next w:val="a2"/>
    <w:semiHidden/>
    <w:rsid w:val="00A331C8"/>
  </w:style>
  <w:style w:type="paragraph" w:styleId="a4">
    <w:name w:val="Normal (Web)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7">
    <w:name w:val="c5 c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A33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A331C8"/>
  </w:style>
  <w:style w:type="paragraph" w:customStyle="1" w:styleId="c35">
    <w:name w:val="c35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31C8"/>
  </w:style>
  <w:style w:type="paragraph" w:customStyle="1" w:styleId="c0">
    <w:name w:val="c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A331C8"/>
  </w:style>
  <w:style w:type="character" w:customStyle="1" w:styleId="c69">
    <w:name w:val="c69"/>
    <w:basedOn w:val="a0"/>
    <w:rsid w:val="00A331C8"/>
  </w:style>
  <w:style w:type="paragraph" w:customStyle="1" w:styleId="c6">
    <w:name w:val="c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A331C8"/>
  </w:style>
  <w:style w:type="paragraph" w:customStyle="1" w:styleId="c20">
    <w:name w:val="c2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c40">
    <w:name w:val="c44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c67">
    <w:name w:val="c56 c6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6">
    <w:name w:val="c0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A331C8"/>
  </w:style>
  <w:style w:type="character" w:customStyle="1" w:styleId="c4">
    <w:name w:val="c4"/>
    <w:basedOn w:val="a0"/>
    <w:rsid w:val="00A331C8"/>
  </w:style>
  <w:style w:type="paragraph" w:customStyle="1" w:styleId="c3">
    <w:name w:val="c3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A331C8"/>
  </w:style>
  <w:style w:type="paragraph" w:customStyle="1" w:styleId="c35c56">
    <w:name w:val="c35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c52">
    <w:name w:val="c55 c52"/>
    <w:basedOn w:val="a0"/>
    <w:rsid w:val="00A331C8"/>
  </w:style>
  <w:style w:type="character" w:customStyle="1" w:styleId="c52">
    <w:name w:val="c52"/>
    <w:basedOn w:val="a0"/>
    <w:rsid w:val="00A331C8"/>
  </w:style>
  <w:style w:type="paragraph" w:customStyle="1" w:styleId="c44">
    <w:name w:val="c44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A331C8"/>
  </w:style>
  <w:style w:type="character" w:customStyle="1" w:styleId="c14">
    <w:name w:val="c14"/>
    <w:basedOn w:val="a0"/>
    <w:rsid w:val="00A331C8"/>
  </w:style>
  <w:style w:type="character" w:customStyle="1" w:styleId="c52c55">
    <w:name w:val="c52 c55"/>
    <w:basedOn w:val="a0"/>
    <w:rsid w:val="00A331C8"/>
  </w:style>
  <w:style w:type="character" w:customStyle="1" w:styleId="c55c52c71">
    <w:name w:val="c55 c52 c71"/>
    <w:basedOn w:val="a0"/>
    <w:rsid w:val="00A331C8"/>
  </w:style>
  <w:style w:type="character" w:customStyle="1" w:styleId="c41">
    <w:name w:val="c41"/>
    <w:basedOn w:val="a0"/>
    <w:rsid w:val="00A331C8"/>
  </w:style>
  <w:style w:type="character" w:customStyle="1" w:styleId="c5">
    <w:name w:val="c5"/>
    <w:basedOn w:val="a0"/>
    <w:rsid w:val="00A331C8"/>
  </w:style>
  <w:style w:type="paragraph" w:customStyle="1" w:styleId="c20c40">
    <w:name w:val="c20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A331C8"/>
  </w:style>
  <w:style w:type="character" w:customStyle="1" w:styleId="c34">
    <w:name w:val="c34"/>
    <w:basedOn w:val="a0"/>
    <w:rsid w:val="00A331C8"/>
  </w:style>
  <w:style w:type="paragraph" w:customStyle="1" w:styleId="c3c58">
    <w:name w:val="c3 c58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A331C8"/>
  </w:style>
  <w:style w:type="character" w:customStyle="1" w:styleId="c52c65">
    <w:name w:val="c52 c65"/>
    <w:basedOn w:val="a0"/>
    <w:rsid w:val="00A331C8"/>
  </w:style>
  <w:style w:type="paragraph" w:customStyle="1" w:styleId="11">
    <w:name w:val="Абзац списка1"/>
    <w:basedOn w:val="a"/>
    <w:qFormat/>
    <w:rsid w:val="00A331C8"/>
    <w:pPr>
      <w:ind w:left="720"/>
      <w:contextualSpacing/>
    </w:pPr>
    <w:rPr>
      <w:rFonts w:eastAsia="Times New Roman" w:cs="Times New Roman"/>
    </w:rPr>
  </w:style>
  <w:style w:type="paragraph" w:customStyle="1" w:styleId="c13c11c31">
    <w:name w:val="c13 c11 c3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c11">
    <w:name w:val="c6 c1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3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331C8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A331C8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A331C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rsid w:val="00A331C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4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A7E"/>
  </w:style>
  <w:style w:type="paragraph" w:styleId="ad">
    <w:name w:val="footer"/>
    <w:basedOn w:val="a"/>
    <w:link w:val="ae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A7E"/>
  </w:style>
  <w:style w:type="character" w:styleId="af">
    <w:name w:val="Hyperlink"/>
    <w:uiPriority w:val="99"/>
    <w:rsid w:val="00D31A7E"/>
    <w:rPr>
      <w:rFonts w:cs="Times New Roman"/>
      <w:color w:val="000080"/>
      <w:u w:val="single"/>
    </w:rPr>
  </w:style>
  <w:style w:type="paragraph" w:styleId="af0">
    <w:name w:val="Body Text"/>
    <w:basedOn w:val="a"/>
    <w:link w:val="af1"/>
    <w:unhideWhenUsed/>
    <w:qFormat/>
    <w:rsid w:val="00D31A7E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D31A7E"/>
    <w:rPr>
      <w:rFonts w:ascii="Calibri" w:eastAsia="Calibri" w:hAnsi="Calibri" w:cs="Times New Roman"/>
      <w:sz w:val="20"/>
      <w:szCs w:val="20"/>
      <w:lang w:eastAsia="ru-RU"/>
    </w:rPr>
  </w:style>
  <w:style w:type="paragraph" w:styleId="af2">
    <w:name w:val="Subtitle"/>
    <w:basedOn w:val="a"/>
    <w:next w:val="a"/>
    <w:uiPriority w:val="11"/>
    <w:qFormat/>
    <w:rsid w:val="001127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rsid w:val="0011271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rsid w:val="001127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C152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C152D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1C152D"/>
    <w:pPr>
      <w:spacing w:after="100"/>
      <w:ind w:left="220"/>
    </w:pPr>
  </w:style>
  <w:style w:type="table" w:customStyle="1" w:styleId="af6">
    <w:basedOn w:val="TableNormal0"/>
    <w:rsid w:val="001127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rsid w:val="001127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rsid w:val="001127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rsid w:val="001127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rsid w:val="001127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LWQMvR3EWkz8ldIx4NViuQPhYA==">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3A09DD8-F3AD-4764-9117-1A5799C6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52</Pages>
  <Words>13116</Words>
  <Characters>74766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dcterms:created xsi:type="dcterms:W3CDTF">2023-05-19T19:34:00Z</dcterms:created>
  <dcterms:modified xsi:type="dcterms:W3CDTF">2025-03-05T06:50:00Z</dcterms:modified>
</cp:coreProperties>
</file>